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65C1C" w14:textId="6AAC0CC8" w:rsidR="00887A94" w:rsidRDefault="00887A94" w:rsidP="00887A94">
      <w:pPr>
        <w:autoSpaceDE w:val="0"/>
        <w:autoSpaceDN w:val="0"/>
        <w:adjustRightInd w:val="0"/>
        <w:spacing w:after="200" w:line="672" w:lineRule="atLeast"/>
        <w:jc w:val="both"/>
        <w:rPr>
          <w:rFonts w:ascii="Verdana" w:hAnsi="Verdana" w:cs="Verdana"/>
          <w:b/>
          <w:bCs/>
          <w:color w:val="353C33"/>
          <w:sz w:val="48"/>
          <w:szCs w:val="48"/>
        </w:rPr>
      </w:pPr>
      <w:r>
        <w:rPr>
          <w:rFonts w:ascii="Verdana" w:hAnsi="Verdana" w:cs="Verdana"/>
          <w:b/>
          <w:bCs/>
          <w:color w:val="353C33"/>
          <w:sz w:val="48"/>
          <w:szCs w:val="48"/>
        </w:rPr>
        <w:t>Abstract Submission</w:t>
      </w:r>
      <w:r w:rsidR="001B4C87">
        <w:rPr>
          <w:rFonts w:ascii="Verdana" w:hAnsi="Verdana" w:cs="Verdana"/>
          <w:b/>
          <w:bCs/>
          <w:color w:val="353C33"/>
          <w:sz w:val="48"/>
          <w:szCs w:val="48"/>
        </w:rPr>
        <w:t xml:space="preserve"> Guidelines</w:t>
      </w:r>
    </w:p>
    <w:p w14:paraId="51487277" w14:textId="77777777" w:rsidR="00887A94" w:rsidRDefault="00887A94" w:rsidP="00887A94">
      <w:pPr>
        <w:autoSpaceDE w:val="0"/>
        <w:autoSpaceDN w:val="0"/>
        <w:adjustRightInd w:val="0"/>
        <w:spacing w:after="240" w:line="300" w:lineRule="atLeast"/>
        <w:jc w:val="both"/>
        <w:rPr>
          <w:rFonts w:ascii="Verdana" w:hAnsi="Verdana" w:cs="Verdana"/>
          <w:color w:val="353C33"/>
        </w:rPr>
      </w:pPr>
    </w:p>
    <w:p w14:paraId="635C2654" w14:textId="3438E885"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 xml:space="preserve">The deadline </w:t>
      </w:r>
      <w:r w:rsidR="00AA0EED">
        <w:rPr>
          <w:rFonts w:ascii="Verdana" w:hAnsi="Verdana" w:cs="Verdana"/>
          <w:color w:val="353C33"/>
        </w:rPr>
        <w:t>for</w:t>
      </w:r>
      <w:r>
        <w:rPr>
          <w:rFonts w:ascii="Verdana" w:hAnsi="Verdana" w:cs="Verdana"/>
          <w:color w:val="353C33"/>
        </w:rPr>
        <w:t xml:space="preserve"> submit</w:t>
      </w:r>
      <w:r w:rsidR="00AA0EED">
        <w:rPr>
          <w:rFonts w:ascii="Verdana" w:hAnsi="Verdana" w:cs="Verdana"/>
          <w:color w:val="353C33"/>
        </w:rPr>
        <w:t>ting</w:t>
      </w:r>
      <w:r>
        <w:rPr>
          <w:rFonts w:ascii="Verdana" w:hAnsi="Verdana" w:cs="Verdana"/>
          <w:color w:val="353C33"/>
        </w:rPr>
        <w:t xml:space="preserve"> abstracts</w:t>
      </w:r>
      <w:r w:rsidR="00AA0EED">
        <w:rPr>
          <w:rFonts w:ascii="Verdana" w:hAnsi="Verdana" w:cs="Verdana"/>
          <w:color w:val="353C33"/>
        </w:rPr>
        <w:t xml:space="preserve"> for the CAGI* workshop</w:t>
      </w:r>
      <w:r>
        <w:rPr>
          <w:rFonts w:ascii="Verdana" w:hAnsi="Verdana" w:cs="Verdana"/>
          <w:color w:val="353C33"/>
        </w:rPr>
        <w:t xml:space="preserve"> is </w:t>
      </w:r>
      <w:r w:rsidR="00BB7B55" w:rsidRPr="00BB7B55">
        <w:rPr>
          <w:rFonts w:ascii="Verdana" w:hAnsi="Verdana" w:cs="Verdana"/>
          <w:b/>
          <w:color w:val="353C33"/>
        </w:rPr>
        <w:t>12 November 2019</w:t>
      </w:r>
      <w:r w:rsidR="00BB7B55">
        <w:rPr>
          <w:rFonts w:ascii="Verdana" w:hAnsi="Verdana" w:cs="Verdana"/>
          <w:color w:val="353C33"/>
        </w:rPr>
        <w:t xml:space="preserve"> </w:t>
      </w:r>
      <w:r>
        <w:rPr>
          <w:rFonts w:ascii="Verdana" w:hAnsi="Verdana" w:cs="Verdana"/>
          <w:color w:val="353C33"/>
        </w:rPr>
        <w:t>(participants not requesting fellowships). The deadline for fellowship applications</w:t>
      </w:r>
      <w:r w:rsidR="00475B11">
        <w:rPr>
          <w:rFonts w:ascii="Verdana" w:hAnsi="Verdana" w:cs="Verdana"/>
          <w:color w:val="353C33"/>
        </w:rPr>
        <w:t xml:space="preserve"> and associated abstracts</w:t>
      </w:r>
      <w:r>
        <w:rPr>
          <w:rFonts w:ascii="Verdana" w:hAnsi="Verdana" w:cs="Verdana"/>
          <w:color w:val="353C33"/>
        </w:rPr>
        <w:t xml:space="preserve"> is </w:t>
      </w:r>
      <w:r w:rsidR="00475B11">
        <w:rPr>
          <w:rFonts w:ascii="Verdana" w:hAnsi="Verdana" w:cs="Verdana"/>
          <w:b/>
          <w:color w:val="353C33"/>
        </w:rPr>
        <w:t>5</w:t>
      </w:r>
      <w:r w:rsidR="00AA0EED" w:rsidRPr="00AA0EED">
        <w:rPr>
          <w:rFonts w:ascii="Verdana" w:hAnsi="Verdana" w:cs="Verdana"/>
          <w:b/>
          <w:color w:val="353C33"/>
        </w:rPr>
        <w:t xml:space="preserve"> </w:t>
      </w:r>
      <w:r w:rsidR="00475B11">
        <w:rPr>
          <w:rFonts w:ascii="Verdana" w:hAnsi="Verdana" w:cs="Verdana"/>
          <w:b/>
          <w:color w:val="353C33"/>
        </w:rPr>
        <w:t>November</w:t>
      </w:r>
      <w:r w:rsidR="00AA0EED" w:rsidRPr="00AA0EED">
        <w:rPr>
          <w:rFonts w:ascii="Verdana" w:hAnsi="Verdana" w:cs="Verdana"/>
          <w:b/>
          <w:color w:val="353C33"/>
        </w:rPr>
        <w:t xml:space="preserve"> 2019</w:t>
      </w:r>
      <w:r>
        <w:rPr>
          <w:rFonts w:ascii="Verdana" w:hAnsi="Verdana" w:cs="Verdana"/>
          <w:color w:val="353C33"/>
        </w:rPr>
        <w:t>.</w:t>
      </w:r>
    </w:p>
    <w:p w14:paraId="61376252" w14:textId="77777777"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There is no limit on the number of abstracts that can be submitted from a single group or a single individual. There will be a strong preference for oral presentations directly related to CAGI prediction submissions. However, if there is more than one abstract per group, the PI should email the organizers (</w:t>
      </w:r>
      <w:hyperlink r:id="rId7" w:history="1">
        <w:r>
          <w:rPr>
            <w:rFonts w:ascii="Verdana" w:hAnsi="Verdana" w:cs="Verdana"/>
            <w:color w:val="406E24"/>
            <w:u w:val="single" w:color="406E24"/>
          </w:rPr>
          <w:t>cagi@genomeinterpretation.org</w:t>
        </w:r>
      </w:hyperlink>
      <w:r>
        <w:rPr>
          <w:rFonts w:ascii="Verdana" w:hAnsi="Verdana" w:cs="Verdana"/>
          <w:color w:val="353C33"/>
        </w:rPr>
        <w:t>) with a prioritized listing of the abstracts.</w:t>
      </w:r>
    </w:p>
    <w:p w14:paraId="24C3BCA8" w14:textId="77777777"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The poster size is 48" x 36" (vertical).</w:t>
      </w:r>
    </w:p>
    <w:p w14:paraId="04293CD8" w14:textId="77777777"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b/>
          <w:bCs/>
          <w:color w:val="353C33"/>
        </w:rPr>
        <w:t>Instructions:</w:t>
      </w:r>
    </w:p>
    <w:p w14:paraId="3D0FECB5" w14:textId="77777777"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The abstract must fit into 1 page (size: US letter, 8 ½ x 11; please do not use A4), and must be submitted as a PDF. In addition, the abstract must conform to the following style rules:</w:t>
      </w:r>
    </w:p>
    <w:p w14:paraId="26F8A51C"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1 inch (2.54 cm) margins</w:t>
      </w:r>
    </w:p>
    <w:p w14:paraId="2BE2F658"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Arial font</w:t>
      </w:r>
    </w:p>
    <w:p w14:paraId="3D115946"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Headings must be bold and 14 point, do not use "All Caps"</w:t>
      </w:r>
    </w:p>
    <w:p w14:paraId="5D9A9AF5"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For authors use 11 point font. Put first name first followed by surname, e.g. “Susanna Repo, Steven E. Brenner.” Please underline the presenting author.</w:t>
      </w:r>
    </w:p>
    <w:p w14:paraId="0F37A29E"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Give full affiliations for all authors (without titles) after the heading. If several affiliations, use superscript numbers to indicate the affiliation.</w:t>
      </w:r>
    </w:p>
    <w:p w14:paraId="6466334E"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Indicate the name of the corresponding author by an asterisk "*". The email of the corresponding author should be included below the affiliations. You may also list email addresses for other authors.</w:t>
      </w:r>
    </w:p>
    <w:p w14:paraId="3FCB221C"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11 point main text font size</w:t>
      </w:r>
    </w:p>
    <w:p w14:paraId="6EE85FCA" w14:textId="77777777" w:rsidR="00887A94" w:rsidRDefault="00887A94" w:rsidP="00887A94">
      <w:pPr>
        <w:numPr>
          <w:ilvl w:val="0"/>
          <w:numId w:val="1"/>
        </w:numPr>
        <w:tabs>
          <w:tab w:val="left" w:pos="220"/>
          <w:tab w:val="left" w:pos="720"/>
        </w:tabs>
        <w:autoSpaceDE w:val="0"/>
        <w:autoSpaceDN w:val="0"/>
        <w:adjustRightInd w:val="0"/>
        <w:spacing w:after="52" w:line="320" w:lineRule="atLeast"/>
        <w:ind w:hanging="720"/>
        <w:rPr>
          <w:rFonts w:ascii="Verdana" w:hAnsi="Verdana" w:cs="Verdana"/>
          <w:color w:val="353C33"/>
          <w:sz w:val="26"/>
          <w:szCs w:val="26"/>
        </w:rPr>
      </w:pPr>
      <w:r>
        <w:rPr>
          <w:rFonts w:ascii="Verdana" w:hAnsi="Verdana" w:cs="Verdana"/>
          <w:color w:val="353C33"/>
          <w:sz w:val="26"/>
          <w:szCs w:val="26"/>
        </w:rPr>
        <w:t>Do not justify the text</w:t>
      </w:r>
    </w:p>
    <w:p w14:paraId="13B5BBBA" w14:textId="77777777" w:rsidR="00F97A0C" w:rsidRDefault="00F97A0C" w:rsidP="00887A94">
      <w:pPr>
        <w:autoSpaceDE w:val="0"/>
        <w:autoSpaceDN w:val="0"/>
        <w:adjustRightInd w:val="0"/>
        <w:spacing w:after="240" w:line="300" w:lineRule="atLeast"/>
        <w:jc w:val="both"/>
        <w:rPr>
          <w:rFonts w:ascii="Verdana" w:hAnsi="Verdana" w:cs="Verdana"/>
          <w:color w:val="353C33"/>
        </w:rPr>
      </w:pPr>
    </w:p>
    <w:p w14:paraId="63AFBD7E" w14:textId="166AA12B"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lastRenderedPageBreak/>
        <w:t>You may add a figure or table into your abstract, as long as everything fits on one page and complies with the style rules above. If you add graphics, make sure the graphics are of good quality.</w:t>
      </w:r>
    </w:p>
    <w:p w14:paraId="68058761" w14:textId="77777777" w:rsidR="00887A94" w:rsidRDefault="00887A94"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The organizers will not make any editorial corrections to abstracts before adding them to the abstract book. Therefore, abstracts that do not conform to the guidelines above will be rejected.</w:t>
      </w:r>
    </w:p>
    <w:p w14:paraId="7CC71925" w14:textId="77777777" w:rsidR="00A52E00" w:rsidRDefault="00887A94" w:rsidP="00A52E00">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Students</w:t>
      </w:r>
      <w:r w:rsidR="00DC0B60">
        <w:rPr>
          <w:rFonts w:ascii="Verdana" w:hAnsi="Verdana" w:cs="Verdana"/>
          <w:color w:val="353C33"/>
        </w:rPr>
        <w:t>,</w:t>
      </w:r>
      <w:r>
        <w:rPr>
          <w:rFonts w:ascii="Verdana" w:hAnsi="Verdana" w:cs="Verdana"/>
          <w:color w:val="353C33"/>
        </w:rPr>
        <w:t xml:space="preserve"> postdocs</w:t>
      </w:r>
      <w:r w:rsidR="00DC0B60">
        <w:rPr>
          <w:rFonts w:ascii="Verdana" w:hAnsi="Verdana" w:cs="Verdana"/>
          <w:color w:val="353C33"/>
        </w:rPr>
        <w:t xml:space="preserve"> and non-faculty scientist</w:t>
      </w:r>
      <w:r>
        <w:rPr>
          <w:rFonts w:ascii="Verdana" w:hAnsi="Verdana" w:cs="Verdana"/>
          <w:color w:val="353C33"/>
        </w:rPr>
        <w:t xml:space="preserve"> from groups that submitted predictions may apply for a </w:t>
      </w:r>
      <w:r w:rsidR="00BB7B55">
        <w:rPr>
          <w:rFonts w:ascii="Verdana" w:hAnsi="Verdana" w:cs="Verdana"/>
          <w:color w:val="353C33"/>
        </w:rPr>
        <w:t>workshop</w:t>
      </w:r>
      <w:r>
        <w:rPr>
          <w:rFonts w:ascii="Verdana" w:hAnsi="Verdana" w:cs="Verdana"/>
          <w:color w:val="353C33"/>
        </w:rPr>
        <w:t xml:space="preserve"> fellowship. To apply, </w:t>
      </w:r>
      <w:r w:rsidR="00F97A0C">
        <w:rPr>
          <w:rFonts w:ascii="Verdana" w:hAnsi="Verdana" w:cs="Verdana"/>
          <w:color w:val="353C33"/>
        </w:rPr>
        <w:t>please follow the guidelines on the website for submitting a fellowship application</w:t>
      </w:r>
      <w:r>
        <w:rPr>
          <w:rFonts w:ascii="Verdana" w:hAnsi="Verdana" w:cs="Verdana"/>
          <w:color w:val="353C33"/>
        </w:rPr>
        <w:t>.</w:t>
      </w:r>
      <w:r w:rsidR="00A52E00">
        <w:rPr>
          <w:rFonts w:ascii="Verdana" w:hAnsi="Verdana" w:cs="Verdana"/>
          <w:color w:val="353C33"/>
        </w:rPr>
        <w:t xml:space="preserve"> </w:t>
      </w:r>
      <w:r w:rsidR="00A52E00">
        <w:rPr>
          <w:rFonts w:ascii="Verdana" w:hAnsi="Verdana" w:cs="Verdana"/>
          <w:color w:val="353C33"/>
        </w:rPr>
        <w:t xml:space="preserve">The abstract submission deadline for workshop fellowship application for trainees is </w:t>
      </w:r>
      <w:r w:rsidR="00A52E00">
        <w:rPr>
          <w:rFonts w:ascii="Verdana" w:hAnsi="Verdana" w:cs="Verdana"/>
          <w:b/>
          <w:color w:val="353C33"/>
        </w:rPr>
        <w:t>5 November</w:t>
      </w:r>
      <w:r w:rsidR="00A52E00" w:rsidRPr="00AA0EED">
        <w:rPr>
          <w:rFonts w:ascii="Verdana" w:hAnsi="Verdana" w:cs="Verdana"/>
          <w:b/>
          <w:color w:val="353C33"/>
        </w:rPr>
        <w:t xml:space="preserve"> 2019</w:t>
      </w:r>
      <w:r w:rsidR="00A52E00">
        <w:rPr>
          <w:rFonts w:ascii="Verdana" w:hAnsi="Verdana" w:cs="Verdana"/>
          <w:color w:val="353C33"/>
        </w:rPr>
        <w:t>.</w:t>
      </w:r>
    </w:p>
    <w:p w14:paraId="4E556C4E" w14:textId="78F7AFB6" w:rsidR="00F97A0C" w:rsidRDefault="00F97A0C" w:rsidP="00887A94">
      <w:pPr>
        <w:autoSpaceDE w:val="0"/>
        <w:autoSpaceDN w:val="0"/>
        <w:adjustRightInd w:val="0"/>
        <w:spacing w:after="240" w:line="300" w:lineRule="atLeast"/>
        <w:jc w:val="both"/>
        <w:rPr>
          <w:rFonts w:ascii="Verdana" w:hAnsi="Verdana" w:cs="Verdana"/>
          <w:color w:val="353C33"/>
        </w:rPr>
      </w:pPr>
      <w:r>
        <w:rPr>
          <w:rFonts w:ascii="Verdana" w:hAnsi="Verdana" w:cs="Verdana"/>
          <w:color w:val="353C33"/>
        </w:rPr>
        <w:t>Please indicate what you would like your abstract to be considered for.</w:t>
      </w:r>
    </w:p>
    <w:p w14:paraId="6722DCA2" w14:textId="77777777" w:rsidR="00124264" w:rsidRDefault="00124264" w:rsidP="00124264">
      <w:pPr>
        <w:autoSpaceDE w:val="0"/>
        <w:autoSpaceDN w:val="0"/>
        <w:adjustRightInd w:val="0"/>
        <w:spacing w:line="300" w:lineRule="atLeast"/>
        <w:jc w:val="both"/>
        <w:rPr>
          <w:rFonts w:ascii="Verdana" w:hAnsi="Verdana" w:cs="Verdana"/>
          <w:b/>
          <w:bCs/>
          <w:color w:val="353C33"/>
        </w:rPr>
      </w:pPr>
      <w:r>
        <w:rPr>
          <w:rFonts w:ascii="Verdana" w:hAnsi="Verdana" w:cs="Verdana"/>
          <w:b/>
          <w:bCs/>
          <w:color w:val="353C33"/>
        </w:rPr>
        <w:t>I would like to have my abstract considered for: </w:t>
      </w:r>
      <w:r>
        <w:rPr>
          <w:rFonts w:ascii="Verdana" w:hAnsi="Verdana" w:cs="Verdana"/>
          <w:b/>
          <w:bCs/>
          <w:color w:val="FB0007"/>
        </w:rPr>
        <w:t>*</w:t>
      </w:r>
    </w:p>
    <w:p w14:paraId="3F771D7A" w14:textId="03473C1B" w:rsidR="00124264" w:rsidRPr="00177BF4" w:rsidRDefault="00177BF4" w:rsidP="00177BF4">
      <w:pPr>
        <w:autoSpaceDE w:val="0"/>
        <w:autoSpaceDN w:val="0"/>
        <w:adjustRightInd w:val="0"/>
        <w:spacing w:line="300" w:lineRule="atLeast"/>
        <w:ind w:left="360"/>
        <w:jc w:val="both"/>
        <w:rPr>
          <w:rFonts w:ascii="Verdana" w:hAnsi="Verdana" w:cs="Verdana"/>
          <w:color w:val="353C33"/>
        </w:rPr>
      </w:pPr>
      <w:bookmarkStart w:id="0" w:name="_GoBack"/>
      <w:r>
        <w:rPr>
          <w:rFonts w:ascii="Verdana" w:hAnsi="Verdana" w:cs="Verdana"/>
          <w:color w:val="353C33"/>
        </w:rPr>
        <w:t>_</w:t>
      </w:r>
      <w:bookmarkEnd w:id="0"/>
      <w:r>
        <w:rPr>
          <w:rFonts w:ascii="Verdana" w:hAnsi="Verdana" w:cs="Verdana"/>
          <w:color w:val="353C33"/>
        </w:rPr>
        <w:tab/>
      </w:r>
      <w:r w:rsidR="00124264" w:rsidRPr="00177BF4">
        <w:rPr>
          <w:rFonts w:ascii="Verdana" w:hAnsi="Verdana" w:cs="Verdana"/>
          <w:color w:val="353C33"/>
        </w:rPr>
        <w:t>only an oral presentation</w:t>
      </w:r>
    </w:p>
    <w:p w14:paraId="57B29701" w14:textId="39BDAFFB" w:rsidR="00124264" w:rsidRPr="00177BF4" w:rsidRDefault="00177BF4" w:rsidP="00177BF4">
      <w:pPr>
        <w:autoSpaceDE w:val="0"/>
        <w:autoSpaceDN w:val="0"/>
        <w:adjustRightInd w:val="0"/>
        <w:spacing w:line="300" w:lineRule="atLeast"/>
        <w:ind w:left="720" w:hanging="360"/>
        <w:jc w:val="both"/>
        <w:rPr>
          <w:rFonts w:ascii="Verdana" w:hAnsi="Verdana" w:cs="Verdana"/>
          <w:color w:val="353C33"/>
        </w:rPr>
      </w:pPr>
      <w:r>
        <w:rPr>
          <w:rFonts w:ascii="Verdana" w:hAnsi="Verdana" w:cs="Verdana"/>
          <w:color w:val="353C33"/>
        </w:rPr>
        <w:t>_</w:t>
      </w:r>
      <w:r>
        <w:rPr>
          <w:rFonts w:ascii="Verdana" w:hAnsi="Verdana" w:cs="Verdana"/>
          <w:color w:val="353C33"/>
        </w:rPr>
        <w:tab/>
      </w:r>
      <w:r w:rsidR="00124264" w:rsidRPr="00177BF4">
        <w:rPr>
          <w:rFonts w:ascii="Verdana" w:hAnsi="Verdana" w:cs="Verdana"/>
          <w:color w:val="353C33"/>
        </w:rPr>
        <w:t>primarily for an oral presentation, and secondarily for a poster presentation</w:t>
      </w:r>
    </w:p>
    <w:p w14:paraId="7957D85A" w14:textId="1F020F87" w:rsidR="00124264" w:rsidRPr="00177BF4" w:rsidRDefault="00177BF4" w:rsidP="00177BF4">
      <w:pPr>
        <w:autoSpaceDE w:val="0"/>
        <w:autoSpaceDN w:val="0"/>
        <w:adjustRightInd w:val="0"/>
        <w:spacing w:line="300" w:lineRule="atLeast"/>
        <w:ind w:firstLine="360"/>
        <w:jc w:val="both"/>
        <w:rPr>
          <w:rFonts w:ascii="Verdana" w:hAnsi="Verdana" w:cs="Verdana"/>
          <w:color w:val="353C33"/>
        </w:rPr>
      </w:pPr>
      <w:r>
        <w:rPr>
          <w:rFonts w:ascii="Verdana" w:hAnsi="Verdana" w:cs="Verdana"/>
          <w:color w:val="353C33"/>
        </w:rPr>
        <w:t>_</w:t>
      </w:r>
      <w:r>
        <w:rPr>
          <w:rFonts w:ascii="Verdana" w:hAnsi="Verdana" w:cs="Verdana"/>
          <w:color w:val="353C33"/>
        </w:rPr>
        <w:tab/>
      </w:r>
      <w:r w:rsidR="00124264" w:rsidRPr="00177BF4">
        <w:rPr>
          <w:rFonts w:ascii="Verdana" w:hAnsi="Verdana" w:cs="Verdana"/>
          <w:color w:val="353C33"/>
        </w:rPr>
        <w:t>only for a poster presentation</w:t>
      </w:r>
    </w:p>
    <w:p w14:paraId="5927AEAF" w14:textId="77777777" w:rsidR="009E4E81" w:rsidRDefault="009E4E81"/>
    <w:sectPr w:rsidR="009E4E81" w:rsidSect="00BB7B55">
      <w:footerReference w:type="even" r:id="rId8"/>
      <w:footerReference w:type="default" r:id="rId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2584" w14:textId="77777777" w:rsidR="009F7BBA" w:rsidRDefault="009F7BBA" w:rsidP="00BB7B55">
      <w:r>
        <w:separator/>
      </w:r>
    </w:p>
  </w:endnote>
  <w:endnote w:type="continuationSeparator" w:id="0">
    <w:p w14:paraId="2CA07DCD" w14:textId="77777777" w:rsidR="009F7BBA" w:rsidRDefault="009F7BBA" w:rsidP="00BB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0088852"/>
      <w:docPartObj>
        <w:docPartGallery w:val="Page Numbers (Bottom of Page)"/>
        <w:docPartUnique/>
      </w:docPartObj>
    </w:sdtPr>
    <w:sdtEndPr>
      <w:rPr>
        <w:rStyle w:val="PageNumber"/>
      </w:rPr>
    </w:sdtEndPr>
    <w:sdtContent>
      <w:p w14:paraId="524BF723" w14:textId="1E8F25E1" w:rsidR="00BB7B55" w:rsidRDefault="00BB7B55" w:rsidP="00132A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1580E" w14:textId="77777777" w:rsidR="00BB7B55" w:rsidRDefault="00BB7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13227024"/>
      <w:docPartObj>
        <w:docPartGallery w:val="Page Numbers (Bottom of Page)"/>
        <w:docPartUnique/>
      </w:docPartObj>
    </w:sdtPr>
    <w:sdtEndPr>
      <w:rPr>
        <w:rStyle w:val="PageNumber"/>
      </w:rPr>
    </w:sdtEndPr>
    <w:sdtContent>
      <w:p w14:paraId="344E309F" w14:textId="2FD908A1" w:rsidR="00BB7B55" w:rsidRDefault="00BB7B55" w:rsidP="00132A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416861" w14:textId="77777777" w:rsidR="00BB7B55" w:rsidRDefault="00BB7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890A3" w14:textId="77777777" w:rsidR="009F7BBA" w:rsidRDefault="009F7BBA" w:rsidP="00BB7B55">
      <w:r>
        <w:separator/>
      </w:r>
    </w:p>
  </w:footnote>
  <w:footnote w:type="continuationSeparator" w:id="0">
    <w:p w14:paraId="7F0518C0" w14:textId="77777777" w:rsidR="009F7BBA" w:rsidRDefault="009F7BBA" w:rsidP="00BB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D57473"/>
    <w:multiLevelType w:val="hybridMultilevel"/>
    <w:tmpl w:val="2EEC9DB0"/>
    <w:lvl w:ilvl="0" w:tplc="617AE2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94"/>
    <w:rsid w:val="00104446"/>
    <w:rsid w:val="00110A3B"/>
    <w:rsid w:val="00124264"/>
    <w:rsid w:val="00177BF4"/>
    <w:rsid w:val="001B4C87"/>
    <w:rsid w:val="001D489B"/>
    <w:rsid w:val="0020085D"/>
    <w:rsid w:val="002600BE"/>
    <w:rsid w:val="003B39BB"/>
    <w:rsid w:val="004507B4"/>
    <w:rsid w:val="00475B11"/>
    <w:rsid w:val="004914F8"/>
    <w:rsid w:val="004F3B62"/>
    <w:rsid w:val="0053213A"/>
    <w:rsid w:val="00540DAF"/>
    <w:rsid w:val="00564D56"/>
    <w:rsid w:val="0057010A"/>
    <w:rsid w:val="006713E8"/>
    <w:rsid w:val="006B129A"/>
    <w:rsid w:val="00705813"/>
    <w:rsid w:val="00735011"/>
    <w:rsid w:val="007361B0"/>
    <w:rsid w:val="007449E8"/>
    <w:rsid w:val="00777A98"/>
    <w:rsid w:val="0078602A"/>
    <w:rsid w:val="007A0380"/>
    <w:rsid w:val="007A41B3"/>
    <w:rsid w:val="0088525F"/>
    <w:rsid w:val="00887A94"/>
    <w:rsid w:val="008B2E51"/>
    <w:rsid w:val="008B3668"/>
    <w:rsid w:val="008C6B2A"/>
    <w:rsid w:val="008C7C0F"/>
    <w:rsid w:val="008F1663"/>
    <w:rsid w:val="0090638D"/>
    <w:rsid w:val="009064A6"/>
    <w:rsid w:val="0091163F"/>
    <w:rsid w:val="00912AD5"/>
    <w:rsid w:val="009A3B84"/>
    <w:rsid w:val="009C0929"/>
    <w:rsid w:val="009E4E81"/>
    <w:rsid w:val="009F7BBA"/>
    <w:rsid w:val="00A22DE6"/>
    <w:rsid w:val="00A44E42"/>
    <w:rsid w:val="00A52E00"/>
    <w:rsid w:val="00A92C2A"/>
    <w:rsid w:val="00AA0EED"/>
    <w:rsid w:val="00AD2A2B"/>
    <w:rsid w:val="00AE71A3"/>
    <w:rsid w:val="00B0110A"/>
    <w:rsid w:val="00B068A0"/>
    <w:rsid w:val="00B63948"/>
    <w:rsid w:val="00BA43EE"/>
    <w:rsid w:val="00BB7B55"/>
    <w:rsid w:val="00C36C98"/>
    <w:rsid w:val="00C65123"/>
    <w:rsid w:val="00D15DCC"/>
    <w:rsid w:val="00D5167A"/>
    <w:rsid w:val="00D660FB"/>
    <w:rsid w:val="00D81221"/>
    <w:rsid w:val="00DC0B60"/>
    <w:rsid w:val="00DC200D"/>
    <w:rsid w:val="00E47959"/>
    <w:rsid w:val="00E514C7"/>
    <w:rsid w:val="00E6679E"/>
    <w:rsid w:val="00E7582E"/>
    <w:rsid w:val="00EE2407"/>
    <w:rsid w:val="00EE55BD"/>
    <w:rsid w:val="00EF4327"/>
    <w:rsid w:val="00F749FA"/>
    <w:rsid w:val="00F97A0C"/>
    <w:rsid w:val="00FB2CA6"/>
    <w:rsid w:val="00FF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39158"/>
  <w15:chartTrackingRefBased/>
  <w15:docId w15:val="{549BBBE5-D7C7-0B47-A843-9478F10A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7B55"/>
    <w:pPr>
      <w:tabs>
        <w:tab w:val="center" w:pos="4680"/>
        <w:tab w:val="right" w:pos="9360"/>
      </w:tabs>
    </w:pPr>
  </w:style>
  <w:style w:type="character" w:customStyle="1" w:styleId="FooterChar">
    <w:name w:val="Footer Char"/>
    <w:basedOn w:val="DefaultParagraphFont"/>
    <w:link w:val="Footer"/>
    <w:uiPriority w:val="99"/>
    <w:rsid w:val="00BB7B55"/>
  </w:style>
  <w:style w:type="character" w:styleId="PageNumber">
    <w:name w:val="page number"/>
    <w:basedOn w:val="DefaultParagraphFont"/>
    <w:uiPriority w:val="99"/>
    <w:semiHidden/>
    <w:unhideWhenUsed/>
    <w:rsid w:val="00BB7B55"/>
  </w:style>
  <w:style w:type="paragraph" w:styleId="ListParagraph">
    <w:name w:val="List Paragraph"/>
    <w:basedOn w:val="Normal"/>
    <w:uiPriority w:val="34"/>
    <w:qFormat/>
    <w:rsid w:val="00124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gi@genomeinterpret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Bakolitsa</dc:creator>
  <cp:keywords/>
  <dc:description/>
  <cp:lastModifiedBy>Tina Bakolitsa</cp:lastModifiedBy>
  <cp:revision>18</cp:revision>
  <dcterms:created xsi:type="dcterms:W3CDTF">2019-10-23T19:15:00Z</dcterms:created>
  <dcterms:modified xsi:type="dcterms:W3CDTF">2019-10-30T23:31:00Z</dcterms:modified>
</cp:coreProperties>
</file>